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53C22" w14:textId="759F936E" w:rsidR="00C00597" w:rsidRPr="00DA2E55" w:rsidRDefault="00C00597" w:rsidP="00C00597">
      <w:pPr>
        <w:pStyle w:val="Heading2"/>
        <w:shd w:val="clear" w:color="auto" w:fill="FFFFFF"/>
        <w:rPr>
          <w:rStyle w:val="heading20"/>
          <w:rFonts w:asciiTheme="minorHAnsi" w:hAnsiTheme="minorHAnsi" w:cstheme="minorHAnsi"/>
          <w:color w:val="000000" w:themeColor="text1"/>
          <w:sz w:val="22"/>
          <w:szCs w:val="22"/>
          <w:shd w:val="clear" w:color="auto" w:fill="FFFFFF"/>
        </w:rPr>
      </w:pPr>
      <w:r w:rsidRPr="00DA2E55">
        <w:rPr>
          <w:rStyle w:val="heading20"/>
          <w:rFonts w:asciiTheme="minorHAnsi" w:hAnsiTheme="minorHAnsi" w:cstheme="minorHAnsi"/>
          <w:color w:val="000000" w:themeColor="text1"/>
          <w:sz w:val="22"/>
          <w:szCs w:val="22"/>
          <w:shd w:val="clear" w:color="auto" w:fill="FFFFFF"/>
        </w:rPr>
        <w:t>NIMAA XC Information</w:t>
      </w:r>
    </w:p>
    <w:p w14:paraId="4809F5C5" w14:textId="252BB329" w:rsidR="00C00597" w:rsidRPr="00DA2E55" w:rsidRDefault="00C00597" w:rsidP="00C00597">
      <w:pPr>
        <w:pStyle w:val="Heading4"/>
        <w:spacing w:before="0"/>
        <w:rPr>
          <w:rFonts w:asciiTheme="minorHAnsi" w:hAnsiTheme="minorHAnsi" w:cstheme="minorHAnsi"/>
          <w:color w:val="000000"/>
        </w:rPr>
      </w:pPr>
      <w:r w:rsidRPr="00DA2E55">
        <w:rPr>
          <w:rFonts w:asciiTheme="minorHAnsi" w:hAnsiTheme="minorHAnsi" w:cstheme="minorHAnsi"/>
          <w:color w:val="000000"/>
        </w:rPr>
        <w:t>Ground conditions</w:t>
      </w:r>
    </w:p>
    <w:p w14:paraId="412674DC" w14:textId="77777777" w:rsidR="00C00597" w:rsidRPr="00DA2E55" w:rsidRDefault="00C00597" w:rsidP="00C00597">
      <w:pPr>
        <w:rPr>
          <w:rFonts w:cstheme="minorHAnsi"/>
        </w:rPr>
      </w:pPr>
      <w:r w:rsidRPr="00DA2E55">
        <w:rPr>
          <w:rFonts w:cstheme="minorHAnsi"/>
          <w:color w:val="000000"/>
        </w:rPr>
        <w:t>As with any Cross Country, the courses may be subject to change due to wet weather and/or snow. We will update the current state here during the week before the Championships.</w:t>
      </w:r>
    </w:p>
    <w:p w14:paraId="21EF779C" w14:textId="77777777" w:rsidR="00C00597" w:rsidRPr="00DA2E55" w:rsidRDefault="00C00597" w:rsidP="00C00597">
      <w:pPr>
        <w:pStyle w:val="Heading4"/>
        <w:spacing w:before="0"/>
        <w:rPr>
          <w:rFonts w:asciiTheme="minorHAnsi" w:hAnsiTheme="minorHAnsi" w:cstheme="minorHAnsi"/>
          <w:color w:val="000000"/>
        </w:rPr>
      </w:pPr>
      <w:r w:rsidRPr="00DA2E55">
        <w:rPr>
          <w:rFonts w:asciiTheme="minorHAnsi" w:hAnsiTheme="minorHAnsi" w:cstheme="minorHAnsi"/>
          <w:color w:val="000000"/>
        </w:rPr>
        <w:t>Championship notes for the start of each race</w:t>
      </w:r>
    </w:p>
    <w:p w14:paraId="7ACC6B9E" w14:textId="1884E12C" w:rsidR="00C00597" w:rsidRPr="00DA2E55" w:rsidRDefault="00C00597" w:rsidP="00C00597">
      <w:pPr>
        <w:rPr>
          <w:rFonts w:cstheme="minorHAnsi"/>
        </w:rPr>
      </w:pPr>
      <w:r w:rsidRPr="00DA2E55">
        <w:rPr>
          <w:rFonts w:cstheme="minorHAnsi"/>
          <w:color w:val="000000"/>
        </w:rPr>
        <w:t>Competitors should assemble behind the start area in plenty of time before their race.</w:t>
      </w:r>
    </w:p>
    <w:p w14:paraId="0F498556" w14:textId="3CBF0E15"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Competitors will be allowed into the start area 15 minutes before the beginning of each race.</w:t>
      </w:r>
    </w:p>
    <w:p w14:paraId="128CEE51" w14:textId="77777777"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A warning will be given 3 minutes before each race. At this time, competitors should assemble behind their start pen.</w:t>
      </w:r>
    </w:p>
    <w:p w14:paraId="5005BAB8" w14:textId="77777777"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Competitors should listen carefully to any last moment instructions given by the Starter.</w:t>
      </w:r>
    </w:p>
    <w:p w14:paraId="7DA39F83" w14:textId="77777777" w:rsidR="00C00597" w:rsidRPr="00DA2E55" w:rsidRDefault="00C00597" w:rsidP="00C00597">
      <w:pPr>
        <w:pStyle w:val="Heading4"/>
        <w:spacing w:before="0"/>
        <w:rPr>
          <w:rFonts w:asciiTheme="minorHAnsi" w:hAnsiTheme="minorHAnsi" w:cstheme="minorHAnsi"/>
          <w:color w:val="000000"/>
        </w:rPr>
      </w:pPr>
      <w:bookmarkStart w:id="0" w:name="teamlists"/>
      <w:bookmarkEnd w:id="0"/>
      <w:r w:rsidRPr="00DA2E55">
        <w:rPr>
          <w:rFonts w:asciiTheme="minorHAnsi" w:hAnsiTheme="minorHAnsi" w:cstheme="minorHAnsi"/>
          <w:color w:val="000000"/>
        </w:rPr>
        <w:t>Anti-Doping</w:t>
      </w:r>
    </w:p>
    <w:p w14:paraId="092B5A61" w14:textId="09C8B0EF" w:rsidR="00C00597" w:rsidRPr="00DA2E55" w:rsidRDefault="00C00597" w:rsidP="00C00597">
      <w:pPr>
        <w:rPr>
          <w:rFonts w:cstheme="minorHAnsi"/>
        </w:rPr>
      </w:pPr>
      <w:r w:rsidRPr="00DA2E55">
        <w:rPr>
          <w:rFonts w:cstheme="minorHAnsi"/>
          <w:color w:val="000000"/>
        </w:rPr>
        <w:t>All NIMAA competitions are subject to the strict anti-doping policies of British Athletics and IAAF.</w:t>
      </w:r>
    </w:p>
    <w:p w14:paraId="5F370365" w14:textId="77777777" w:rsidR="00C00597" w:rsidRPr="00DA2E55" w:rsidRDefault="00C00597" w:rsidP="00C00597">
      <w:pPr>
        <w:pStyle w:val="Heading4"/>
        <w:spacing w:before="0"/>
        <w:rPr>
          <w:rFonts w:asciiTheme="minorHAnsi" w:hAnsiTheme="minorHAnsi" w:cstheme="minorHAnsi"/>
          <w:color w:val="000000"/>
        </w:rPr>
      </w:pPr>
      <w:r w:rsidRPr="00DA2E55">
        <w:rPr>
          <w:rFonts w:asciiTheme="minorHAnsi" w:hAnsiTheme="minorHAnsi" w:cstheme="minorHAnsi"/>
          <w:color w:val="000000"/>
        </w:rPr>
        <w:t>Health &amp; Safety</w:t>
      </w:r>
    </w:p>
    <w:p w14:paraId="5C8A1075" w14:textId="77777777" w:rsidR="00C00597" w:rsidRPr="00DA2E55" w:rsidRDefault="00C00597" w:rsidP="00C00597">
      <w:pPr>
        <w:rPr>
          <w:rFonts w:cstheme="minorHAnsi"/>
        </w:rPr>
      </w:pPr>
      <w:r w:rsidRPr="00DA2E55">
        <w:rPr>
          <w:rFonts w:cstheme="minorHAnsi"/>
          <w:color w:val="000000"/>
        </w:rPr>
        <w:t>Athletes are advised that Health &amp; Safety regulations recommend that you should examine the course for potential hazards before competing.</w:t>
      </w:r>
    </w:p>
    <w:p w14:paraId="37A63F62" w14:textId="77777777"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The course will be checked by the organisers and a risk assessment conducted. A final inspection will be made on the morning of the event and any issues arising will be addressed then.</w:t>
      </w:r>
    </w:p>
    <w:p w14:paraId="760104F1" w14:textId="77777777"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Any competitor who has concerns about a safety aspect on the course should bring it to the attention of the organisers immediately. If the issue cannot be resolved satisfactorily, the competitor will be advised not to participate in the event.</w:t>
      </w:r>
    </w:p>
    <w:p w14:paraId="20277AAD" w14:textId="77777777" w:rsidR="00C00597" w:rsidRPr="00DA2E55" w:rsidRDefault="00C00597" w:rsidP="00C00597">
      <w:pPr>
        <w:pStyle w:val="Heading4"/>
        <w:spacing w:before="0"/>
        <w:rPr>
          <w:rFonts w:asciiTheme="minorHAnsi" w:hAnsiTheme="minorHAnsi" w:cstheme="minorHAnsi"/>
          <w:color w:val="000000"/>
        </w:rPr>
      </w:pPr>
      <w:r w:rsidRPr="00DA2E55">
        <w:rPr>
          <w:rFonts w:asciiTheme="minorHAnsi" w:hAnsiTheme="minorHAnsi" w:cstheme="minorHAnsi"/>
          <w:color w:val="000000"/>
        </w:rPr>
        <w:t>Photographs and Videos</w:t>
      </w:r>
    </w:p>
    <w:p w14:paraId="259A12B2" w14:textId="383F01FC" w:rsidR="00C00597" w:rsidRPr="00DA2E55" w:rsidRDefault="00C00597" w:rsidP="00C00597">
      <w:pPr>
        <w:rPr>
          <w:rFonts w:cstheme="minorHAnsi"/>
        </w:rPr>
      </w:pPr>
      <w:r w:rsidRPr="00DA2E55">
        <w:rPr>
          <w:rFonts w:cstheme="minorHAnsi"/>
          <w:color w:val="000000"/>
        </w:rPr>
        <w:t xml:space="preserve">Photographs of NIMAA events might be published in the athletics press, local media, and on this website. </w:t>
      </w:r>
    </w:p>
    <w:p w14:paraId="452280A4" w14:textId="7A8F222F" w:rsidR="00DA2E55" w:rsidRDefault="00DA2E55" w:rsidP="00C00597">
      <w:pPr>
        <w:pStyle w:val="Heading2"/>
        <w:shd w:val="clear" w:color="auto" w:fill="FFFFFF"/>
        <w:rPr>
          <w:rStyle w:val="heading20"/>
          <w:rFonts w:asciiTheme="minorHAnsi" w:hAnsiTheme="minorHAnsi" w:cstheme="minorHAnsi"/>
          <w:color w:val="000000" w:themeColor="text1"/>
          <w:sz w:val="22"/>
          <w:szCs w:val="22"/>
          <w:shd w:val="clear" w:color="auto" w:fill="FFFFFF"/>
        </w:rPr>
      </w:pPr>
    </w:p>
    <w:p w14:paraId="6CA85DC0" w14:textId="196598B5" w:rsidR="00DA2E55" w:rsidRDefault="00DA2E55" w:rsidP="00C00597">
      <w:pPr>
        <w:pStyle w:val="Heading2"/>
        <w:shd w:val="clear" w:color="auto" w:fill="FFFFFF"/>
        <w:rPr>
          <w:rStyle w:val="heading20"/>
          <w:rFonts w:asciiTheme="minorHAnsi" w:hAnsiTheme="minorHAnsi" w:cstheme="minorHAnsi"/>
          <w:color w:val="000000" w:themeColor="text1"/>
          <w:sz w:val="22"/>
          <w:szCs w:val="22"/>
          <w:shd w:val="clear" w:color="auto" w:fill="FFFFFF"/>
        </w:rPr>
      </w:pPr>
      <w:r w:rsidRPr="00DA2E55">
        <w:rPr>
          <w:rStyle w:val="heading20"/>
          <w:rFonts w:asciiTheme="minorHAnsi" w:hAnsiTheme="minorHAnsi" w:cstheme="minorHAnsi"/>
          <w:noProof/>
          <w:color w:val="000000" w:themeColor="text1"/>
          <w:sz w:val="22"/>
          <w:szCs w:val="22"/>
          <w:shd w:val="clear" w:color="auto" w:fill="FFFFFF"/>
        </w:rPr>
        <w:lastRenderedPageBreak/>
        <mc:AlternateContent>
          <mc:Choice Requires="wps">
            <w:drawing>
              <wp:anchor distT="0" distB="0" distL="114300" distR="114300" simplePos="0" relativeHeight="251670528" behindDoc="0" locked="0" layoutInCell="1" allowOverlap="1" wp14:anchorId="13FE0306" wp14:editId="48EE223B">
                <wp:simplePos x="0" y="0"/>
                <wp:positionH relativeFrom="column">
                  <wp:posOffset>1924050</wp:posOffset>
                </wp:positionH>
                <wp:positionV relativeFrom="paragraph">
                  <wp:posOffset>1676399</wp:posOffset>
                </wp:positionV>
                <wp:extent cx="2686050" cy="1666875"/>
                <wp:effectExtent l="38100" t="3810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2686050" cy="1666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36370B" id="_x0000_t32" coordsize="21600,21600" o:spt="32" o:oned="t" path="m,l21600,21600e" filled="f">
                <v:path arrowok="t" fillok="f" o:connecttype="none"/>
                <o:lock v:ext="edit" shapetype="t"/>
              </v:shapetype>
              <v:shape id="Straight Arrow Connector 5" o:spid="_x0000_s1026" type="#_x0000_t32" style="position:absolute;margin-left:151.5pt;margin-top:132pt;width:211.5pt;height:131.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72576" behindDoc="0" locked="0" layoutInCell="1" allowOverlap="1" wp14:anchorId="594CCDD5" wp14:editId="0C302BC9">
                <wp:simplePos x="0" y="0"/>
                <wp:positionH relativeFrom="column">
                  <wp:posOffset>3324225</wp:posOffset>
                </wp:positionH>
                <wp:positionV relativeFrom="paragraph">
                  <wp:posOffset>1924050</wp:posOffset>
                </wp:positionV>
                <wp:extent cx="1285875" cy="1409700"/>
                <wp:effectExtent l="38100" t="3810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285875" cy="1409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1BAC9" id="Straight Arrow Connector 7" o:spid="_x0000_s1026" type="#_x0000_t32" style="position:absolute;margin-left:261.75pt;margin-top:151.5pt;width:101.25pt;height:11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73600" behindDoc="0" locked="0" layoutInCell="1" allowOverlap="1" wp14:anchorId="64EEC87C" wp14:editId="1D857862">
                <wp:simplePos x="0" y="0"/>
                <wp:positionH relativeFrom="column">
                  <wp:posOffset>2228849</wp:posOffset>
                </wp:positionH>
                <wp:positionV relativeFrom="paragraph">
                  <wp:posOffset>2447924</wp:posOffset>
                </wp:positionV>
                <wp:extent cx="2400300" cy="923925"/>
                <wp:effectExtent l="38100" t="38100" r="190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2400300" cy="9239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F1D31" id="Straight Arrow Connector 8" o:spid="_x0000_s1026" type="#_x0000_t32" style="position:absolute;margin-left:175.5pt;margin-top:192.75pt;width:189pt;height:72.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75648" behindDoc="0" locked="0" layoutInCell="1" allowOverlap="1" wp14:anchorId="026175EE" wp14:editId="6C5EC233">
                <wp:simplePos x="0" y="0"/>
                <wp:positionH relativeFrom="column">
                  <wp:posOffset>3276599</wp:posOffset>
                </wp:positionH>
                <wp:positionV relativeFrom="paragraph">
                  <wp:posOffset>2447925</wp:posOffset>
                </wp:positionV>
                <wp:extent cx="1343025" cy="914400"/>
                <wp:effectExtent l="38100" t="38100" r="28575"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1343025" cy="914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76C6C" id="Straight Arrow Connector 12" o:spid="_x0000_s1026" type="#_x0000_t32" style="position:absolute;margin-left:258pt;margin-top:192.75pt;width:105.75pt;height:1in;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71552" behindDoc="0" locked="0" layoutInCell="1" allowOverlap="1" wp14:anchorId="6C45C543" wp14:editId="6CDB2D0C">
                <wp:simplePos x="0" y="0"/>
                <wp:positionH relativeFrom="column">
                  <wp:posOffset>2628900</wp:posOffset>
                </wp:positionH>
                <wp:positionV relativeFrom="paragraph">
                  <wp:posOffset>1809749</wp:posOffset>
                </wp:positionV>
                <wp:extent cx="2000250" cy="1533525"/>
                <wp:effectExtent l="38100" t="38100" r="19050"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2000250" cy="1533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C660F" id="Straight Arrow Connector 6" o:spid="_x0000_s1026" type="#_x0000_t32" style="position:absolute;margin-left:207pt;margin-top:142.5pt;width:157.5pt;height:120.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68480" behindDoc="0" locked="0" layoutInCell="1" allowOverlap="1" wp14:anchorId="201400BA" wp14:editId="797F045F">
                <wp:simplePos x="0" y="0"/>
                <wp:positionH relativeFrom="margin">
                  <wp:posOffset>3238499</wp:posOffset>
                </wp:positionH>
                <wp:positionV relativeFrom="paragraph">
                  <wp:posOffset>1209675</wp:posOffset>
                </wp:positionV>
                <wp:extent cx="1028700" cy="47625"/>
                <wp:effectExtent l="38100" t="38100" r="19050" b="85725"/>
                <wp:wrapNone/>
                <wp:docPr id="3" name="Straight Arrow Connector 3"/>
                <wp:cNvGraphicFramePr/>
                <a:graphic xmlns:a="http://schemas.openxmlformats.org/drawingml/2006/main">
                  <a:graphicData uri="http://schemas.microsoft.com/office/word/2010/wordprocessingShape">
                    <wps:wsp>
                      <wps:cNvCnPr/>
                      <wps:spPr>
                        <a:xfrm flipH="1">
                          <a:off x="0" y="0"/>
                          <a:ext cx="1028700" cy="47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7D230" id="Straight Arrow Connector 3" o:spid="_x0000_s1026" type="#_x0000_t32" style="position:absolute;margin-left:255pt;margin-top:95.25pt;width:81pt;height:3.7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" strokecolor="#ed7d31 [3205]" strokeweight="1.5pt">
                <v:stroke endarrow="block" joinstyle="miter"/>
                <w10:wrap anchorx="margin"/>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0" distB="0" distL="114300" distR="114300" simplePos="0" relativeHeight="251667456" behindDoc="0" locked="0" layoutInCell="1" allowOverlap="1" wp14:anchorId="1DA88EA1" wp14:editId="0D58856C">
                <wp:simplePos x="0" y="0"/>
                <wp:positionH relativeFrom="column">
                  <wp:posOffset>3476624</wp:posOffset>
                </wp:positionH>
                <wp:positionV relativeFrom="paragraph">
                  <wp:posOffset>1533525</wp:posOffset>
                </wp:positionV>
                <wp:extent cx="781050" cy="295275"/>
                <wp:effectExtent l="38100" t="3810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781050" cy="2952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45C54" id="Straight Arrow Connector 2" o:spid="_x0000_s1026" type="#_x0000_t32" style="position:absolute;margin-left:273.75pt;margin-top:120.75pt;width:61.5pt;height:23.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" strokecolor="#ed7d31 [3205]" strokeweight="1.5pt">
                <v:stroke endarrow="block" joinstyle="miter"/>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45720" distB="45720" distL="114300" distR="114300" simplePos="0" relativeHeight="251669504" behindDoc="0" locked="0" layoutInCell="1" allowOverlap="1" wp14:anchorId="72C4FFDB" wp14:editId="6E3A3BC6">
                <wp:simplePos x="0" y="0"/>
                <wp:positionH relativeFrom="column">
                  <wp:posOffset>4296410</wp:posOffset>
                </wp:positionH>
                <wp:positionV relativeFrom="paragraph">
                  <wp:posOffset>1111885</wp:posOffset>
                </wp:positionV>
                <wp:extent cx="1866900" cy="9429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42975"/>
                        </a:xfrm>
                        <a:prstGeom prst="rect">
                          <a:avLst/>
                        </a:prstGeom>
                        <a:solidFill>
                          <a:srgbClr val="FFFFFF"/>
                        </a:solidFill>
                        <a:ln w="9525">
                          <a:noFill/>
                          <a:miter lim="800000"/>
                          <a:headEnd/>
                          <a:tailEnd/>
                        </a:ln>
                      </wps:spPr>
                      <wps:txbx>
                        <w:txbxContent>
                          <w:p w14:paraId="2BF68F26" w14:textId="77777777" w:rsidR="00DA2E55" w:rsidRDefault="00DA2E55" w:rsidP="00DA2E55">
                            <w:r>
                              <w:t>Finish</w:t>
                            </w:r>
                          </w:p>
                          <w:p w14:paraId="2CDE7AD3" w14:textId="77777777" w:rsidR="00DA2E55" w:rsidRDefault="00DA2E55" w:rsidP="00DA2E55"/>
                          <w:p w14:paraId="6E1AB835" w14:textId="77777777" w:rsidR="00DA2E55" w:rsidRDefault="00DA2E55" w:rsidP="00DA2E55">
                            <w: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4FFDB" id="_x0000_t202" coordsize="21600,21600" o:spt="202" path="m,l,21600r21600,l21600,xe">
                <v:stroke joinstyle="miter"/>
                <v:path gradientshapeok="t" o:connecttype="rect"/>
              </v:shapetype>
              <v:shape id="Text Box 2" o:spid="_x0000_s1026" type="#_x0000_t202" style="position:absolute;margin-left:338.3pt;margin-top:87.55pt;width:147pt;height:7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" stroked="f">
                <v:textbox>
                  <w:txbxContent>
                    <w:p w14:paraId="2BF68F26" w14:textId="77777777" w:rsidR="00DA2E55" w:rsidRDefault="00DA2E55" w:rsidP="00DA2E55">
                      <w:r>
                        <w:t>Finish</w:t>
                      </w:r>
                    </w:p>
                    <w:p w14:paraId="2CDE7AD3" w14:textId="77777777" w:rsidR="00DA2E55" w:rsidRDefault="00DA2E55" w:rsidP="00DA2E55"/>
                    <w:p w14:paraId="6E1AB835" w14:textId="77777777" w:rsidR="00DA2E55" w:rsidRDefault="00DA2E55" w:rsidP="00DA2E55">
                      <w:r>
                        <w:t>Start</w:t>
                      </w:r>
                    </w:p>
                  </w:txbxContent>
                </v:textbox>
                <w10:wrap type="square"/>
              </v:shape>
            </w:pict>
          </mc:Fallback>
        </mc:AlternateContent>
      </w:r>
      <w:r w:rsidRPr="00DA2E55">
        <w:rPr>
          <w:rStyle w:val="heading20"/>
          <w:rFonts w:asciiTheme="minorHAnsi" w:hAnsiTheme="minorHAnsi" w:cstheme="minorHAnsi"/>
          <w:noProof/>
          <w:color w:val="000000" w:themeColor="text1"/>
          <w:sz w:val="22"/>
          <w:szCs w:val="22"/>
          <w:shd w:val="clear" w:color="auto" w:fill="FFFFFF"/>
        </w:rPr>
        <mc:AlternateContent>
          <mc:Choice Requires="wps">
            <w:drawing>
              <wp:anchor distT="45720" distB="45720" distL="114300" distR="114300" simplePos="0" relativeHeight="251674624" behindDoc="0" locked="0" layoutInCell="1" allowOverlap="1" wp14:anchorId="657D612E" wp14:editId="7026A949">
                <wp:simplePos x="0" y="0"/>
                <wp:positionH relativeFrom="column">
                  <wp:posOffset>4667885</wp:posOffset>
                </wp:positionH>
                <wp:positionV relativeFrom="paragraph">
                  <wp:posOffset>3543935</wp:posOffset>
                </wp:positionV>
                <wp:extent cx="1866900" cy="9429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42975"/>
                        </a:xfrm>
                        <a:prstGeom prst="rect">
                          <a:avLst/>
                        </a:prstGeom>
                        <a:solidFill>
                          <a:srgbClr val="FFFFFF"/>
                        </a:solidFill>
                        <a:ln w="9525">
                          <a:noFill/>
                          <a:miter lim="800000"/>
                          <a:headEnd/>
                          <a:tailEnd/>
                        </a:ln>
                      </wps:spPr>
                      <wps:txbx>
                        <w:txbxContent>
                          <w:p w14:paraId="7F41A2A1" w14:textId="77777777" w:rsidR="00DA2E55" w:rsidRPr="00704555" w:rsidRDefault="00DA2E55" w:rsidP="00DA2E55">
                            <w:pPr>
                              <w:rPr>
                                <w:lang w:val="en-US"/>
                              </w:rPr>
                            </w:pPr>
                            <w:r>
                              <w:rPr>
                                <w:lang w:val="en-US"/>
                              </w:rPr>
                              <w:t>Gravel Path / Marshals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612E" id="_x0000_s1027" type="#_x0000_t202" style="position:absolute;margin-left:367.55pt;margin-top:279.05pt;width:147pt;height:7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sIAIAACM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" stroked="f">
                <v:textbox>
                  <w:txbxContent>
                    <w:p w14:paraId="7F41A2A1" w14:textId="77777777" w:rsidR="00DA2E55" w:rsidRPr="00704555" w:rsidRDefault="00DA2E55" w:rsidP="00DA2E55">
                      <w:pPr>
                        <w:rPr>
                          <w:lang w:val="en-US"/>
                        </w:rPr>
                      </w:pPr>
                      <w:r>
                        <w:rPr>
                          <w:lang w:val="en-US"/>
                        </w:rPr>
                        <w:t>Gravel Path / Marshals</w:t>
                      </w:r>
                    </w:p>
                  </w:txbxContent>
                </v:textbox>
                <w10:wrap type="square"/>
              </v:shape>
            </w:pict>
          </mc:Fallback>
        </mc:AlternateContent>
      </w:r>
      <w:r>
        <w:rPr>
          <w:noProof/>
        </w:rPr>
        <w:drawing>
          <wp:anchor distT="0" distB="0" distL="114300" distR="114300" simplePos="0" relativeHeight="251658239" behindDoc="0" locked="0" layoutInCell="1" allowOverlap="1" wp14:anchorId="2FF64104" wp14:editId="7B48FEAC">
            <wp:simplePos x="0" y="0"/>
            <wp:positionH relativeFrom="column">
              <wp:posOffset>-323850</wp:posOffset>
            </wp:positionH>
            <wp:positionV relativeFrom="paragraph">
              <wp:posOffset>0</wp:posOffset>
            </wp:positionV>
            <wp:extent cx="5731200" cy="4809600"/>
            <wp:effectExtent l="0" t="0" r="3175" b="0"/>
            <wp:wrapThrough wrapText="bothSides">
              <wp:wrapPolygon edited="0">
                <wp:start x="0" y="0"/>
                <wp:lineTo x="0" y="21475"/>
                <wp:lineTo x="21540" y="21475"/>
                <wp:lineTo x="21540" y="0"/>
                <wp:lineTo x="0" y="0"/>
              </wp:wrapPolygon>
            </wp:wrapThrough>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7.png"/>
                    <pic:cNvPicPr/>
                  </pic:nvPicPr>
                  <pic:blipFill rotWithShape="1">
                    <a:blip r:embed="rId5">
                      <a:extLst>
                        <a:ext uri="{28A0092B-C50C-407E-A947-70E740481C1C}">
                          <a14:useLocalDpi xmlns:a14="http://schemas.microsoft.com/office/drawing/2010/main" val="0"/>
                        </a:ext>
                      </a:extLst>
                    </a:blip>
                    <a:srcRect l="13352" t="13806" r="38916" b="14974"/>
                    <a:stretch/>
                  </pic:blipFill>
                  <pic:spPr bwMode="auto">
                    <a:xfrm>
                      <a:off x="0" y="0"/>
                      <a:ext cx="5731200" cy="48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722CF" w14:textId="77777777" w:rsidR="00DA2E55" w:rsidRDefault="00DA2E55" w:rsidP="00C00597">
      <w:pPr>
        <w:pStyle w:val="Heading2"/>
        <w:shd w:val="clear" w:color="auto" w:fill="FFFFFF"/>
        <w:rPr>
          <w:rStyle w:val="heading20"/>
          <w:rFonts w:asciiTheme="minorHAnsi" w:hAnsiTheme="minorHAnsi" w:cstheme="minorHAnsi"/>
          <w:color w:val="000000" w:themeColor="text1"/>
          <w:sz w:val="22"/>
          <w:szCs w:val="22"/>
          <w:shd w:val="clear" w:color="auto" w:fill="FFFFFF"/>
        </w:rPr>
      </w:pPr>
    </w:p>
    <w:p w14:paraId="2F9B219B" w14:textId="12217661" w:rsidR="00DA2E55" w:rsidRDefault="00C63F7F" w:rsidP="00C00597">
      <w:pPr>
        <w:pStyle w:val="Heading2"/>
        <w:shd w:val="clear" w:color="auto" w:fill="FFFFFF"/>
        <w:rPr>
          <w:rFonts w:asciiTheme="minorHAnsi" w:hAnsiTheme="minorHAnsi" w:cstheme="minorHAnsi"/>
          <w:b w:val="0"/>
          <w:bCs w:val="0"/>
          <w:color w:val="000000" w:themeColor="text1"/>
          <w:sz w:val="22"/>
          <w:szCs w:val="22"/>
        </w:rPr>
      </w:pPr>
      <w:r w:rsidRPr="00DA2E55">
        <w:rPr>
          <w:rStyle w:val="heading20"/>
          <w:rFonts w:asciiTheme="minorHAnsi" w:hAnsiTheme="minorHAnsi" w:cstheme="minorHAnsi"/>
          <w:color w:val="000000" w:themeColor="text1"/>
          <w:sz w:val="22"/>
          <w:szCs w:val="22"/>
          <w:shd w:val="clear" w:color="auto" w:fill="FFFFFF"/>
        </w:rPr>
        <w:t>Car Parking</w:t>
      </w:r>
      <w:r w:rsidRPr="00DA2E55">
        <w:rPr>
          <w:rFonts w:asciiTheme="minorHAnsi" w:hAnsiTheme="minorHAnsi" w:cstheme="minorHAnsi"/>
          <w:b w:val="0"/>
          <w:bCs w:val="0"/>
          <w:color w:val="000000" w:themeColor="text1"/>
          <w:sz w:val="22"/>
          <w:szCs w:val="22"/>
        </w:rPr>
        <w:br/>
      </w:r>
      <w:r w:rsidRPr="00DA2E55">
        <w:rPr>
          <w:rFonts w:asciiTheme="minorHAnsi" w:hAnsiTheme="minorHAnsi" w:cstheme="minorHAnsi"/>
          <w:b w:val="0"/>
          <w:bCs w:val="0"/>
          <w:color w:val="000000" w:themeColor="text1"/>
          <w:sz w:val="22"/>
          <w:szCs w:val="22"/>
        </w:rPr>
        <w:br/>
      </w:r>
      <w:r w:rsidRPr="00DA2E55">
        <w:rPr>
          <w:rFonts w:asciiTheme="minorHAnsi" w:hAnsiTheme="minorHAnsi" w:cstheme="minorHAnsi"/>
          <w:b w:val="0"/>
          <w:bCs w:val="0"/>
          <w:color w:val="000000" w:themeColor="text1"/>
          <w:sz w:val="22"/>
          <w:szCs w:val="22"/>
          <w:shd w:val="clear" w:color="auto" w:fill="FFFFFF"/>
        </w:rPr>
        <w:t xml:space="preserve">Car parking is available at Mary Peters Track, the House of Sport, and QUB Turf Changing Rooms and QUB </w:t>
      </w:r>
      <w:r w:rsidR="00C00597" w:rsidRPr="00DA2E55">
        <w:rPr>
          <w:rFonts w:asciiTheme="minorHAnsi" w:hAnsiTheme="minorHAnsi" w:cstheme="minorHAnsi"/>
          <w:b w:val="0"/>
          <w:bCs w:val="0"/>
          <w:color w:val="000000" w:themeColor="text1"/>
          <w:sz w:val="22"/>
          <w:szCs w:val="22"/>
        </w:rPr>
        <w:t>Malone Clubhouse Car Park</w:t>
      </w:r>
      <w:r w:rsidRPr="00DA2E55">
        <w:rPr>
          <w:rFonts w:asciiTheme="minorHAnsi" w:hAnsiTheme="minorHAnsi" w:cstheme="minorHAnsi"/>
          <w:b w:val="0"/>
          <w:bCs w:val="0"/>
          <w:color w:val="000000" w:themeColor="text1"/>
          <w:sz w:val="22"/>
          <w:szCs w:val="22"/>
        </w:rPr>
        <w:t xml:space="preserve">. </w:t>
      </w:r>
      <w:r w:rsidRPr="00C63F7F">
        <w:rPr>
          <w:rFonts w:asciiTheme="minorHAnsi" w:hAnsiTheme="minorHAnsi" w:cstheme="minorHAnsi"/>
          <w:b w:val="0"/>
          <w:bCs w:val="0"/>
          <w:color w:val="000000" w:themeColor="text1"/>
          <w:sz w:val="22"/>
          <w:szCs w:val="22"/>
        </w:rPr>
        <w:t>Designated Blue Badge parking bays are available</w:t>
      </w:r>
      <w:r w:rsidRPr="00DA2E55">
        <w:rPr>
          <w:rFonts w:asciiTheme="minorHAnsi" w:hAnsiTheme="minorHAnsi" w:cstheme="minorHAnsi"/>
          <w:b w:val="0"/>
          <w:bCs w:val="0"/>
          <w:color w:val="000000" w:themeColor="text1"/>
          <w:sz w:val="22"/>
          <w:szCs w:val="22"/>
        </w:rPr>
        <w:t xml:space="preserve"> at all sites.</w:t>
      </w:r>
    </w:p>
    <w:p w14:paraId="3BCEFF05" w14:textId="290E95F2" w:rsidR="00C00597" w:rsidRPr="00DA2E55" w:rsidRDefault="00C63F7F" w:rsidP="00C00597">
      <w:pPr>
        <w:pStyle w:val="Heading2"/>
        <w:shd w:val="clear" w:color="auto" w:fill="FFFFFF"/>
        <w:rPr>
          <w:rFonts w:asciiTheme="minorHAnsi" w:hAnsiTheme="minorHAnsi" w:cstheme="minorHAnsi"/>
          <w:b w:val="0"/>
          <w:bCs w:val="0"/>
          <w:color w:val="000000" w:themeColor="text1"/>
          <w:sz w:val="22"/>
          <w:szCs w:val="22"/>
        </w:rPr>
      </w:pPr>
      <w:r w:rsidRPr="00DA2E55">
        <w:rPr>
          <w:rFonts w:asciiTheme="minorHAnsi" w:hAnsiTheme="minorHAnsi" w:cstheme="minorHAnsi"/>
          <w:b w:val="0"/>
          <w:bCs w:val="0"/>
          <w:color w:val="000000" w:themeColor="text1"/>
          <w:sz w:val="22"/>
          <w:szCs w:val="22"/>
        </w:rPr>
        <w:br/>
      </w:r>
      <w:r w:rsidRPr="00DA2E55">
        <w:rPr>
          <w:rFonts w:asciiTheme="minorHAnsi" w:hAnsiTheme="minorHAnsi" w:cstheme="minorHAnsi"/>
          <w:b w:val="0"/>
          <w:bCs w:val="0"/>
          <w:color w:val="000000" w:themeColor="text1"/>
          <w:sz w:val="22"/>
          <w:szCs w:val="22"/>
          <w:shd w:val="clear" w:color="auto" w:fill="FFFFFF"/>
        </w:rPr>
        <w:t xml:space="preserve">The start/finish area is a </w:t>
      </w:r>
      <w:proofErr w:type="gramStart"/>
      <w:r w:rsidRPr="00DA2E55">
        <w:rPr>
          <w:rFonts w:asciiTheme="minorHAnsi" w:hAnsiTheme="minorHAnsi" w:cstheme="minorHAnsi"/>
          <w:b w:val="0"/>
          <w:bCs w:val="0"/>
          <w:color w:val="000000" w:themeColor="text1"/>
          <w:sz w:val="22"/>
          <w:szCs w:val="22"/>
          <w:shd w:val="clear" w:color="auto" w:fill="FFFFFF"/>
        </w:rPr>
        <w:t>5-10 minute</w:t>
      </w:r>
      <w:proofErr w:type="gramEnd"/>
      <w:r w:rsidRPr="00DA2E55">
        <w:rPr>
          <w:rFonts w:asciiTheme="minorHAnsi" w:hAnsiTheme="minorHAnsi" w:cstheme="minorHAnsi"/>
          <w:b w:val="0"/>
          <w:bCs w:val="0"/>
          <w:color w:val="000000" w:themeColor="text1"/>
          <w:sz w:val="22"/>
          <w:szCs w:val="22"/>
          <w:shd w:val="clear" w:color="auto" w:fill="FFFFFF"/>
        </w:rPr>
        <w:t xml:space="preserve"> walk from the car park at Mary Peters Track, QUB Main Sports Area and House of Sport.  </w:t>
      </w:r>
    </w:p>
    <w:p w14:paraId="7E3C57B0" w14:textId="79190251" w:rsidR="00C00597" w:rsidRPr="00DA2E55" w:rsidRDefault="00C63F7F" w:rsidP="00C63F7F">
      <w:pPr>
        <w:rPr>
          <w:rFonts w:cstheme="minorHAnsi"/>
          <w:color w:val="000000" w:themeColor="text1"/>
          <w:shd w:val="clear" w:color="auto" w:fill="FFFFFF"/>
        </w:rPr>
      </w:pPr>
      <w:r w:rsidRPr="00DA2E55">
        <w:rPr>
          <w:rFonts w:cstheme="minorHAnsi"/>
          <w:color w:val="000000" w:themeColor="text1"/>
          <w:shd w:val="clear" w:color="auto" w:fill="FFFFFF"/>
        </w:rPr>
        <w:t>Note</w:t>
      </w:r>
      <w:r w:rsidR="00C00597" w:rsidRPr="00DA2E55">
        <w:rPr>
          <w:rFonts w:cstheme="minorHAnsi"/>
          <w:color w:val="000000" w:themeColor="text1"/>
          <w:shd w:val="clear" w:color="auto" w:fill="FFFFFF"/>
        </w:rPr>
        <w:t xml:space="preserve"> 1</w:t>
      </w:r>
      <w:r w:rsidRPr="00DA2E55">
        <w:rPr>
          <w:rFonts w:cstheme="minorHAnsi"/>
          <w:color w:val="000000" w:themeColor="text1"/>
          <w:shd w:val="clear" w:color="auto" w:fill="FFFFFF"/>
        </w:rPr>
        <w:t>: Access from Dub Lane to parking at the Turf Changing Rooms is restricted to due to Parkrun, during restricted times 9am-12 an official will be on duty.</w:t>
      </w:r>
    </w:p>
    <w:p w14:paraId="5A0D67F1" w14:textId="77777777" w:rsidR="00DA2E55" w:rsidRDefault="00C00597" w:rsidP="00C00597">
      <w:pPr>
        <w:pStyle w:val="NormalWeb"/>
        <w:rPr>
          <w:rStyle w:val="heading20"/>
          <w:rFonts w:asciiTheme="minorHAnsi" w:hAnsiTheme="minorHAnsi" w:cstheme="minorHAnsi"/>
          <w:b/>
          <w:bCs/>
          <w:color w:val="000000" w:themeColor="text1"/>
          <w:sz w:val="22"/>
          <w:szCs w:val="22"/>
          <w:shd w:val="clear" w:color="auto" w:fill="FFFFFF"/>
        </w:rPr>
      </w:pPr>
      <w:r w:rsidRPr="00DA2E55">
        <w:rPr>
          <w:rFonts w:asciiTheme="minorHAnsi" w:hAnsiTheme="minorHAnsi" w:cstheme="minorHAnsi"/>
          <w:color w:val="000000" w:themeColor="text1"/>
          <w:sz w:val="22"/>
          <w:szCs w:val="22"/>
          <w:shd w:val="clear" w:color="auto" w:fill="FFFFFF"/>
        </w:rPr>
        <w:t>Note 2: Please be aware of other users of the car parks – peak times align with parkrun arrival 9am and departure 1030am.</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p>
    <w:p w14:paraId="7715FE4D" w14:textId="6D651617" w:rsidR="00C00597" w:rsidRPr="00DA2E55" w:rsidRDefault="00C00597" w:rsidP="00C00597">
      <w:pPr>
        <w:pStyle w:val="NormalWeb"/>
        <w:rPr>
          <w:rFonts w:asciiTheme="minorHAnsi" w:hAnsiTheme="minorHAnsi" w:cstheme="minorHAnsi"/>
          <w:color w:val="000000"/>
          <w:sz w:val="22"/>
          <w:szCs w:val="22"/>
        </w:rPr>
      </w:pPr>
      <w:r w:rsidRPr="00DA2E55">
        <w:rPr>
          <w:rStyle w:val="heading20"/>
          <w:rFonts w:asciiTheme="minorHAnsi" w:hAnsiTheme="minorHAnsi" w:cstheme="minorHAnsi"/>
          <w:b/>
          <w:bCs/>
          <w:color w:val="000000" w:themeColor="text1"/>
          <w:sz w:val="22"/>
          <w:szCs w:val="22"/>
          <w:shd w:val="clear" w:color="auto" w:fill="FFFFFF"/>
        </w:rPr>
        <w:lastRenderedPageBreak/>
        <w:t>Registration</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r w:rsidRPr="00DA2E55">
        <w:rPr>
          <w:rFonts w:asciiTheme="minorHAnsi" w:hAnsiTheme="minorHAnsi" w:cstheme="minorHAnsi"/>
          <w:color w:val="000000" w:themeColor="text1"/>
          <w:sz w:val="22"/>
          <w:szCs w:val="22"/>
          <w:shd w:val="clear" w:color="auto" w:fill="FFFFFF"/>
        </w:rPr>
        <w:t>Registrations</w:t>
      </w:r>
      <w:r w:rsidR="00C63F7F" w:rsidRPr="00DA2E55">
        <w:rPr>
          <w:rFonts w:asciiTheme="minorHAnsi" w:hAnsiTheme="minorHAnsi" w:cstheme="minorHAnsi"/>
          <w:color w:val="000000" w:themeColor="text1"/>
          <w:sz w:val="22"/>
          <w:szCs w:val="22"/>
          <w:shd w:val="clear" w:color="auto" w:fill="FFFFFF"/>
        </w:rPr>
        <w:t xml:space="preserve"> will open at 10.45 am at the start/finish area of the </w:t>
      </w:r>
      <w:proofErr w:type="gramStart"/>
      <w:r w:rsidR="00C63F7F" w:rsidRPr="00DA2E55">
        <w:rPr>
          <w:rFonts w:asciiTheme="minorHAnsi" w:hAnsiTheme="minorHAnsi" w:cstheme="minorHAnsi"/>
          <w:color w:val="000000" w:themeColor="text1"/>
          <w:sz w:val="22"/>
          <w:szCs w:val="22"/>
          <w:shd w:val="clear" w:color="auto" w:fill="FFFFFF"/>
        </w:rPr>
        <w:t>course, and</w:t>
      </w:r>
      <w:proofErr w:type="gramEnd"/>
      <w:r w:rsidR="00C63F7F" w:rsidRPr="00DA2E55">
        <w:rPr>
          <w:rFonts w:asciiTheme="minorHAnsi" w:hAnsiTheme="minorHAnsi" w:cstheme="minorHAnsi"/>
          <w:color w:val="000000" w:themeColor="text1"/>
          <w:sz w:val="22"/>
          <w:szCs w:val="22"/>
          <w:shd w:val="clear" w:color="auto" w:fill="FFFFFF"/>
        </w:rPr>
        <w:t xml:space="preserve"> will close 15 minutes before the published start time of each race.</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shd w:val="clear" w:color="auto" w:fill="FFFFFF"/>
        </w:rPr>
        <w:t>Vest numbers should be worn front only and secured with 4 safety pins. Age numbers to be worn on the back.</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r w:rsidR="00C63F7F" w:rsidRPr="00DA2E55">
        <w:rPr>
          <w:rStyle w:val="heading20"/>
          <w:rFonts w:asciiTheme="minorHAnsi" w:hAnsiTheme="minorHAnsi" w:cstheme="minorHAnsi"/>
          <w:b/>
          <w:bCs/>
          <w:color w:val="000000" w:themeColor="text1"/>
          <w:sz w:val="22"/>
          <w:szCs w:val="22"/>
          <w:shd w:val="clear" w:color="auto" w:fill="FFFFFF"/>
        </w:rPr>
        <w:t>Timetable</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r w:rsidRPr="00DA2E55">
        <w:rPr>
          <w:rFonts w:asciiTheme="minorHAnsi" w:hAnsiTheme="minorHAnsi" w:cstheme="minorHAnsi"/>
          <w:color w:val="000000"/>
          <w:sz w:val="22"/>
          <w:szCs w:val="22"/>
        </w:rPr>
        <w:t>9.30am</w:t>
      </w:r>
      <w:r w:rsidRPr="00DA2E55">
        <w:rPr>
          <w:rFonts w:asciiTheme="minorHAnsi" w:hAnsiTheme="minorHAnsi" w:cstheme="minorHAnsi"/>
          <w:color w:val="000000"/>
          <w:sz w:val="22"/>
          <w:szCs w:val="22"/>
        </w:rPr>
        <w:tab/>
        <w:t>Course Inspection</w:t>
      </w:r>
    </w:p>
    <w:p w14:paraId="4AE5FC2A" w14:textId="0C8725E4"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10.30am Course Open</w:t>
      </w:r>
    </w:p>
    <w:p w14:paraId="4EBB399D" w14:textId="7B6F5277"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10.45am Registration Open</w:t>
      </w:r>
      <w:r w:rsidRPr="00DA2E55">
        <w:rPr>
          <w:rFonts w:asciiTheme="minorHAnsi" w:hAnsiTheme="minorHAnsi" w:cstheme="minorHAnsi"/>
          <w:color w:val="000000"/>
          <w:sz w:val="22"/>
          <w:szCs w:val="22"/>
        </w:rPr>
        <w:tab/>
      </w:r>
    </w:p>
    <w:p w14:paraId="72BEA6E1" w14:textId="0C524321" w:rsidR="00C00597"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11.30am Lady Masters and Male Masters 65 + (6k)</w:t>
      </w:r>
    </w:p>
    <w:p w14:paraId="02C3C9B6" w14:textId="78BB86C7" w:rsidR="00C63F7F" w:rsidRPr="00DA2E55" w:rsidRDefault="00C00597" w:rsidP="00C00597">
      <w:pPr>
        <w:pStyle w:val="NormalWeb"/>
        <w:rPr>
          <w:rFonts w:asciiTheme="minorHAnsi" w:hAnsiTheme="minorHAnsi" w:cstheme="minorHAnsi"/>
          <w:color w:val="000000"/>
          <w:sz w:val="22"/>
          <w:szCs w:val="22"/>
        </w:rPr>
      </w:pPr>
      <w:r w:rsidRPr="00DA2E55">
        <w:rPr>
          <w:rFonts w:asciiTheme="minorHAnsi" w:hAnsiTheme="minorHAnsi" w:cstheme="minorHAnsi"/>
          <w:color w:val="000000"/>
          <w:sz w:val="22"/>
          <w:szCs w:val="22"/>
        </w:rPr>
        <w:t>12.15pm –Male Masters 35 + (8k)</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b/>
          <w:bCs/>
          <w:color w:val="000000" w:themeColor="text1"/>
          <w:sz w:val="22"/>
          <w:szCs w:val="22"/>
        </w:rPr>
        <w:br/>
      </w:r>
      <w:r w:rsidR="00C63F7F" w:rsidRPr="00DA2E55">
        <w:rPr>
          <w:rStyle w:val="heading20"/>
          <w:rFonts w:asciiTheme="minorHAnsi" w:hAnsiTheme="minorHAnsi" w:cstheme="minorHAnsi"/>
          <w:b/>
          <w:bCs/>
          <w:color w:val="000000" w:themeColor="text1"/>
          <w:sz w:val="22"/>
          <w:szCs w:val="22"/>
          <w:shd w:val="clear" w:color="auto" w:fill="FFFFFF"/>
        </w:rPr>
        <w:t>Course Map</w:t>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rPr>
        <w:br/>
      </w:r>
      <w:r w:rsidR="00C63F7F" w:rsidRPr="00DA2E55">
        <w:rPr>
          <w:rFonts w:asciiTheme="minorHAnsi" w:hAnsiTheme="minorHAnsi" w:cstheme="minorHAnsi"/>
          <w:color w:val="000000" w:themeColor="text1"/>
          <w:sz w:val="22"/>
          <w:szCs w:val="22"/>
          <w:shd w:val="clear" w:color="auto" w:fill="FFFFFF"/>
        </w:rPr>
        <w:t>A course map is available via the link below and will be printed for inspection on race day.</w:t>
      </w:r>
      <w:r w:rsidR="00C63F7F" w:rsidRPr="00DA2E55">
        <w:rPr>
          <w:rFonts w:asciiTheme="minorHAnsi" w:hAnsiTheme="minorHAnsi" w:cstheme="minorHAnsi"/>
          <w:color w:val="000000" w:themeColor="text1"/>
          <w:sz w:val="22"/>
          <w:szCs w:val="22"/>
        </w:rPr>
        <w:br/>
      </w:r>
    </w:p>
    <w:p w14:paraId="1B0208E5" w14:textId="679DB2E2" w:rsidR="00386D73" w:rsidRDefault="00C63F7F" w:rsidP="00C63F7F">
      <w:pPr>
        <w:rPr>
          <w:rFonts w:cstheme="minorHAnsi"/>
          <w:color w:val="000000" w:themeColor="text1"/>
          <w:shd w:val="clear" w:color="auto" w:fill="FFFFFF"/>
        </w:rPr>
      </w:pPr>
      <w:r w:rsidRPr="00DA2E55">
        <w:rPr>
          <w:rStyle w:val="heading20"/>
          <w:rFonts w:cstheme="minorHAnsi"/>
          <w:b/>
          <w:bCs/>
          <w:color w:val="000000" w:themeColor="text1"/>
          <w:shd w:val="clear" w:color="auto" w:fill="FFFFFF"/>
        </w:rPr>
        <w:t>Toilets / Changing Rooms</w:t>
      </w:r>
      <w:r w:rsidRPr="00DA2E55">
        <w:rPr>
          <w:rFonts w:cstheme="minorHAnsi"/>
          <w:color w:val="000000" w:themeColor="text1"/>
        </w:rPr>
        <w:br/>
      </w:r>
      <w:r w:rsidRPr="00DA2E55">
        <w:rPr>
          <w:rFonts w:cstheme="minorHAnsi"/>
          <w:color w:val="000000" w:themeColor="text1"/>
        </w:rPr>
        <w:br/>
      </w:r>
      <w:r w:rsidRPr="00DA2E55">
        <w:rPr>
          <w:rFonts w:cstheme="minorHAnsi"/>
          <w:color w:val="000000" w:themeColor="text1"/>
          <w:shd w:val="clear" w:color="auto" w:fill="FFFFFF"/>
        </w:rPr>
        <w:t>Toilets and changing rooms are available at QUB Turf Changing Rooms.</w:t>
      </w:r>
    </w:p>
    <w:p w14:paraId="27E482C3" w14:textId="7E129153" w:rsidR="00DA2E55" w:rsidRDefault="00DA2E55" w:rsidP="00C63F7F">
      <w:pPr>
        <w:rPr>
          <w:rFonts w:cstheme="minorHAnsi"/>
          <w:color w:val="000000" w:themeColor="text1"/>
          <w:shd w:val="clear" w:color="auto" w:fill="FFFFFF"/>
        </w:rPr>
      </w:pPr>
      <w:r w:rsidRPr="00DA2E55">
        <w:rPr>
          <w:rFonts w:cstheme="minorHAnsi"/>
          <w:noProof/>
          <w:color w:val="000000" w:themeColor="text1"/>
          <w:shd w:val="clear" w:color="auto" w:fill="FFFFFF"/>
        </w:rPr>
        <mc:AlternateContent>
          <mc:Choice Requires="wps">
            <w:drawing>
              <wp:anchor distT="45720" distB="45720" distL="114300" distR="114300" simplePos="0" relativeHeight="251665408" behindDoc="0" locked="0" layoutInCell="1" allowOverlap="1" wp14:anchorId="0F43D311" wp14:editId="24249B77">
                <wp:simplePos x="0" y="0"/>
                <wp:positionH relativeFrom="margin">
                  <wp:align>right</wp:align>
                </wp:positionH>
                <wp:positionV relativeFrom="paragraph">
                  <wp:posOffset>273050</wp:posOffset>
                </wp:positionV>
                <wp:extent cx="1631315" cy="1600200"/>
                <wp:effectExtent l="0" t="0" r="698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600200"/>
                        </a:xfrm>
                        <a:prstGeom prst="rect">
                          <a:avLst/>
                        </a:prstGeom>
                        <a:solidFill>
                          <a:srgbClr val="FFFFFF"/>
                        </a:solidFill>
                        <a:ln w="9525">
                          <a:noFill/>
                          <a:miter lim="800000"/>
                          <a:headEnd/>
                          <a:tailEnd/>
                        </a:ln>
                      </wps:spPr>
                      <wps:txbx>
                        <w:txbxContent>
                          <w:p w14:paraId="734B6F38" w14:textId="77777777" w:rsidR="00DA2E55" w:rsidRDefault="00DA2E55" w:rsidP="00DA2E55">
                            <w:pPr>
                              <w:rPr>
                                <w:lang w:val="en-US"/>
                              </w:rPr>
                            </w:pPr>
                            <w:r>
                              <w:rPr>
                                <w:lang w:val="en-US"/>
                              </w:rPr>
                              <w:t>Entry/Car parking – After Parkrun</w:t>
                            </w:r>
                          </w:p>
                          <w:p w14:paraId="2FF6A917" w14:textId="1A9BDD9B" w:rsidR="00DA2E55" w:rsidRDefault="00DA2E55" w:rsidP="00DA2E55">
                            <w:pPr>
                              <w:rPr>
                                <w:lang w:val="en-US"/>
                              </w:rPr>
                            </w:pPr>
                            <w:r>
                              <w:rPr>
                                <w:lang w:val="en-US"/>
                              </w:rPr>
                              <w:t>Other Carparking – Mary Peters Track, House of Sport, QUB</w:t>
                            </w:r>
                          </w:p>
                          <w:p w14:paraId="68913236" w14:textId="7036865F" w:rsidR="00DA2E55" w:rsidRDefault="00DA2E55" w:rsidP="00DA2E55">
                            <w:pPr>
                              <w:rPr>
                                <w:lang w:val="en-US"/>
                              </w:rPr>
                            </w:pPr>
                            <w:proofErr w:type="spellStart"/>
                            <w:r>
                              <w:rPr>
                                <w:lang w:val="en-US"/>
                              </w:rPr>
                              <w:t>Ambutran</w:t>
                            </w:r>
                            <w:proofErr w:type="spellEnd"/>
                            <w:r>
                              <w:rPr>
                                <w:lang w:val="en-US"/>
                              </w:rPr>
                              <w:t xml:space="preserve"> (First Aid)</w:t>
                            </w:r>
                          </w:p>
                          <w:p w14:paraId="2B7ABA5D" w14:textId="77777777" w:rsidR="00DA2E55" w:rsidRDefault="00DA2E55" w:rsidP="00DA2E55">
                            <w:pPr>
                              <w:rPr>
                                <w:lang w:val="en-US"/>
                              </w:rPr>
                            </w:pPr>
                          </w:p>
                          <w:p w14:paraId="24C19792" w14:textId="77777777" w:rsidR="00DA2E55" w:rsidRPr="00704555" w:rsidRDefault="00DA2E55" w:rsidP="00DA2E5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3D311" id="_x0000_s1028" type="#_x0000_t202" style="position:absolute;margin-left:77.25pt;margin-top:21.5pt;width:128.45pt;height:12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" stroked="f">
                <v:textbox>
                  <w:txbxContent>
                    <w:p w14:paraId="734B6F38" w14:textId="77777777" w:rsidR="00DA2E55" w:rsidRDefault="00DA2E55" w:rsidP="00DA2E55">
                      <w:pPr>
                        <w:rPr>
                          <w:lang w:val="en-US"/>
                        </w:rPr>
                      </w:pPr>
                      <w:r>
                        <w:rPr>
                          <w:lang w:val="en-US"/>
                        </w:rPr>
                        <w:t>Entry/Car parking – After Parkrun</w:t>
                      </w:r>
                    </w:p>
                    <w:p w14:paraId="2FF6A917" w14:textId="1A9BDD9B" w:rsidR="00DA2E55" w:rsidRDefault="00DA2E55" w:rsidP="00DA2E55">
                      <w:pPr>
                        <w:rPr>
                          <w:lang w:val="en-US"/>
                        </w:rPr>
                      </w:pPr>
                      <w:r>
                        <w:rPr>
                          <w:lang w:val="en-US"/>
                        </w:rPr>
                        <w:t>Other Carparking – Mary Peters Track, House of Sport, QUB</w:t>
                      </w:r>
                    </w:p>
                    <w:p w14:paraId="68913236" w14:textId="7036865F" w:rsidR="00DA2E55" w:rsidRDefault="00DA2E55" w:rsidP="00DA2E55">
                      <w:pPr>
                        <w:rPr>
                          <w:lang w:val="en-US"/>
                        </w:rPr>
                      </w:pPr>
                      <w:proofErr w:type="spellStart"/>
                      <w:r>
                        <w:rPr>
                          <w:lang w:val="en-US"/>
                        </w:rPr>
                        <w:t>Ambutran</w:t>
                      </w:r>
                      <w:proofErr w:type="spellEnd"/>
                      <w:r>
                        <w:rPr>
                          <w:lang w:val="en-US"/>
                        </w:rPr>
                        <w:t xml:space="preserve"> (First Aid)</w:t>
                      </w:r>
                    </w:p>
                    <w:p w14:paraId="2B7ABA5D" w14:textId="77777777" w:rsidR="00DA2E55" w:rsidRDefault="00DA2E55" w:rsidP="00DA2E55">
                      <w:pPr>
                        <w:rPr>
                          <w:lang w:val="en-US"/>
                        </w:rPr>
                      </w:pPr>
                    </w:p>
                    <w:p w14:paraId="24C19792" w14:textId="77777777" w:rsidR="00DA2E55" w:rsidRPr="00704555" w:rsidRDefault="00DA2E55" w:rsidP="00DA2E55">
                      <w:pPr>
                        <w:rPr>
                          <w:lang w:val="en-US"/>
                        </w:rPr>
                      </w:pPr>
                    </w:p>
                  </w:txbxContent>
                </v:textbox>
                <w10:wrap type="square" anchorx="margin"/>
              </v:shape>
            </w:pict>
          </mc:Fallback>
        </mc:AlternateContent>
      </w:r>
      <w:r w:rsidRPr="00DA2E55">
        <w:rPr>
          <w:rFonts w:cstheme="minorHAnsi"/>
          <w:noProof/>
          <w:color w:val="000000" w:themeColor="text1"/>
          <w:shd w:val="clear" w:color="auto" w:fill="FFFFFF"/>
        </w:rPr>
        <mc:AlternateContent>
          <mc:Choice Requires="wps">
            <w:drawing>
              <wp:anchor distT="45720" distB="45720" distL="114300" distR="114300" simplePos="0" relativeHeight="251663360" behindDoc="0" locked="0" layoutInCell="1" allowOverlap="1" wp14:anchorId="13974CF7" wp14:editId="1858CFCC">
                <wp:simplePos x="0" y="0"/>
                <wp:positionH relativeFrom="margin">
                  <wp:posOffset>4131310</wp:posOffset>
                </wp:positionH>
                <wp:positionV relativeFrom="paragraph">
                  <wp:posOffset>1991995</wp:posOffset>
                </wp:positionV>
                <wp:extent cx="1631315" cy="1007110"/>
                <wp:effectExtent l="0" t="0" r="6985" b="25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007110"/>
                        </a:xfrm>
                        <a:prstGeom prst="rect">
                          <a:avLst/>
                        </a:prstGeom>
                        <a:solidFill>
                          <a:srgbClr val="FFFFFF"/>
                        </a:solidFill>
                        <a:ln w="9525">
                          <a:noFill/>
                          <a:miter lim="800000"/>
                          <a:headEnd/>
                          <a:tailEnd/>
                        </a:ln>
                      </wps:spPr>
                      <wps:txbx>
                        <w:txbxContent>
                          <w:p w14:paraId="246A2C6F" w14:textId="77777777" w:rsidR="00DA2E55" w:rsidRDefault="00DA2E55" w:rsidP="00DA2E55">
                            <w:pPr>
                              <w:rPr>
                                <w:lang w:val="en-US"/>
                              </w:rPr>
                            </w:pPr>
                            <w:r>
                              <w:rPr>
                                <w:lang w:val="en-US"/>
                              </w:rPr>
                              <w:t>Registration</w:t>
                            </w:r>
                          </w:p>
                          <w:p w14:paraId="1837717F" w14:textId="77777777" w:rsidR="00DA2E55" w:rsidRDefault="00DA2E55" w:rsidP="00DA2E55">
                            <w:pPr>
                              <w:rPr>
                                <w:lang w:val="en-US"/>
                              </w:rPr>
                            </w:pPr>
                          </w:p>
                          <w:p w14:paraId="2209E071" w14:textId="77777777" w:rsidR="00DA2E55" w:rsidRDefault="00DA2E55" w:rsidP="00DA2E55">
                            <w:pPr>
                              <w:rPr>
                                <w:lang w:val="en-US"/>
                              </w:rPr>
                            </w:pPr>
                            <w:r>
                              <w:rPr>
                                <w:lang w:val="en-US"/>
                              </w:rPr>
                              <w:t>Toilet Facilities</w:t>
                            </w:r>
                          </w:p>
                          <w:p w14:paraId="6FF41794" w14:textId="77777777" w:rsidR="00DA2E55" w:rsidRPr="00704555" w:rsidRDefault="00DA2E55" w:rsidP="00DA2E5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4CF7" id="_x0000_s1029" type="#_x0000_t202" style="position:absolute;margin-left:325.3pt;margin-top:156.85pt;width:128.45pt;height:79.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" stroked="f">
                <v:textbox>
                  <w:txbxContent>
                    <w:p w14:paraId="246A2C6F" w14:textId="77777777" w:rsidR="00DA2E55" w:rsidRDefault="00DA2E55" w:rsidP="00DA2E55">
                      <w:pPr>
                        <w:rPr>
                          <w:lang w:val="en-US"/>
                        </w:rPr>
                      </w:pPr>
                      <w:r>
                        <w:rPr>
                          <w:lang w:val="en-US"/>
                        </w:rPr>
                        <w:t>Registration</w:t>
                      </w:r>
                    </w:p>
                    <w:p w14:paraId="1837717F" w14:textId="77777777" w:rsidR="00DA2E55" w:rsidRDefault="00DA2E55" w:rsidP="00DA2E55">
                      <w:pPr>
                        <w:rPr>
                          <w:lang w:val="en-US"/>
                        </w:rPr>
                      </w:pPr>
                    </w:p>
                    <w:p w14:paraId="2209E071" w14:textId="77777777" w:rsidR="00DA2E55" w:rsidRDefault="00DA2E55" w:rsidP="00DA2E55">
                      <w:pPr>
                        <w:rPr>
                          <w:lang w:val="en-US"/>
                        </w:rPr>
                      </w:pPr>
                      <w:r>
                        <w:rPr>
                          <w:lang w:val="en-US"/>
                        </w:rPr>
                        <w:t>Toilet Facilities</w:t>
                      </w:r>
                    </w:p>
                    <w:p w14:paraId="6FF41794" w14:textId="77777777" w:rsidR="00DA2E55" w:rsidRPr="00704555" w:rsidRDefault="00DA2E55" w:rsidP="00DA2E55">
                      <w:pPr>
                        <w:rPr>
                          <w:lang w:val="en-US"/>
                        </w:rPr>
                      </w:pPr>
                    </w:p>
                  </w:txbxContent>
                </v:textbox>
                <w10:wrap type="square" anchorx="margin"/>
              </v:shape>
            </w:pict>
          </mc:Fallback>
        </mc:AlternateContent>
      </w:r>
      <w:r w:rsidRPr="00DA2E55">
        <w:rPr>
          <w:rFonts w:cstheme="minorHAnsi"/>
          <w:noProof/>
          <w:color w:val="000000" w:themeColor="text1"/>
          <w:shd w:val="clear" w:color="auto" w:fill="FFFFFF"/>
        </w:rPr>
        <w:drawing>
          <wp:anchor distT="0" distB="0" distL="114300" distR="114300" simplePos="0" relativeHeight="251660288" behindDoc="0" locked="0" layoutInCell="1" allowOverlap="1" wp14:anchorId="0C2C564B" wp14:editId="43226FF1">
            <wp:simplePos x="0" y="0"/>
            <wp:positionH relativeFrom="column">
              <wp:posOffset>-6350</wp:posOffset>
            </wp:positionH>
            <wp:positionV relativeFrom="paragraph">
              <wp:posOffset>18415</wp:posOffset>
            </wp:positionV>
            <wp:extent cx="6030951" cy="4356735"/>
            <wp:effectExtent l="0" t="0" r="8255" b="5715"/>
            <wp:wrapNone/>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0-08 (1).png"/>
                    <pic:cNvPicPr/>
                  </pic:nvPicPr>
                  <pic:blipFill rotWithShape="1">
                    <a:blip r:embed="rId6" cstate="print">
                      <a:extLst>
                        <a:ext uri="{28A0092B-C50C-407E-A947-70E740481C1C}">
                          <a14:useLocalDpi xmlns:a14="http://schemas.microsoft.com/office/drawing/2010/main" val="0"/>
                        </a:ext>
                      </a:extLst>
                    </a:blip>
                    <a:srcRect l="22138"/>
                    <a:stretch/>
                  </pic:blipFill>
                  <pic:spPr bwMode="auto">
                    <a:xfrm>
                      <a:off x="0" y="0"/>
                      <a:ext cx="6030951" cy="435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C8C35" w14:textId="295E1D6E" w:rsidR="00DA2E55" w:rsidRPr="00DA2E55" w:rsidRDefault="00DA2E55" w:rsidP="00C63F7F">
      <w:pPr>
        <w:rPr>
          <w:rFonts w:cstheme="minorHAnsi"/>
          <w:color w:val="000000" w:themeColor="text1"/>
        </w:rPr>
      </w:pPr>
      <w:r w:rsidRPr="00DA2E55">
        <w:rPr>
          <w:rFonts w:cstheme="minorHAnsi"/>
          <w:noProof/>
          <w:color w:val="000000" w:themeColor="text1"/>
          <w:shd w:val="clear" w:color="auto" w:fill="FFFFFF"/>
        </w:rPr>
        <mc:AlternateContent>
          <mc:Choice Requires="wps">
            <w:drawing>
              <wp:anchor distT="0" distB="0" distL="114300" distR="114300" simplePos="0" relativeHeight="251661312" behindDoc="0" locked="0" layoutInCell="1" allowOverlap="1" wp14:anchorId="779120CE" wp14:editId="00B041D5">
                <wp:simplePos x="0" y="0"/>
                <wp:positionH relativeFrom="margin">
                  <wp:posOffset>2324099</wp:posOffset>
                </wp:positionH>
                <wp:positionV relativeFrom="paragraph">
                  <wp:posOffset>1362075</wp:posOffset>
                </wp:positionV>
                <wp:extent cx="1800225" cy="438150"/>
                <wp:effectExtent l="38100" t="0" r="28575" b="76200"/>
                <wp:wrapNone/>
                <wp:docPr id="15" name="Straight Arrow Connector 15"/>
                <wp:cNvGraphicFramePr/>
                <a:graphic xmlns:a="http://schemas.openxmlformats.org/drawingml/2006/main">
                  <a:graphicData uri="http://schemas.microsoft.com/office/word/2010/wordprocessingShape">
                    <wps:wsp>
                      <wps:cNvCnPr/>
                      <wps:spPr>
                        <a:xfrm flipH="1">
                          <a:off x="0" y="0"/>
                          <a:ext cx="1800225" cy="438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9F328" id="Straight Arrow Connector 15" o:spid="_x0000_s1026" type="#_x0000_t32" style="position:absolute;margin-left:183pt;margin-top:107.25pt;width:141.75pt;height:34.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" strokecolor="#ed7d31 [3205]" strokeweight="1.5pt">
                <v:stroke endarrow="block" joinstyle="miter"/>
                <w10:wrap anchorx="margin"/>
              </v:shape>
            </w:pict>
          </mc:Fallback>
        </mc:AlternateContent>
      </w:r>
      <w:r w:rsidRPr="00DA2E55">
        <w:rPr>
          <w:rFonts w:cstheme="minorHAnsi"/>
          <w:noProof/>
          <w:color w:val="000000" w:themeColor="text1"/>
          <w:shd w:val="clear" w:color="auto" w:fill="FFFFFF"/>
        </w:rPr>
        <mc:AlternateContent>
          <mc:Choice Requires="wps">
            <w:drawing>
              <wp:anchor distT="0" distB="0" distL="114300" distR="114300" simplePos="0" relativeHeight="251664384" behindDoc="0" locked="0" layoutInCell="1" allowOverlap="1" wp14:anchorId="27F275E2" wp14:editId="48B08C79">
                <wp:simplePos x="0" y="0"/>
                <wp:positionH relativeFrom="margin">
                  <wp:posOffset>2009775</wp:posOffset>
                </wp:positionH>
                <wp:positionV relativeFrom="paragraph">
                  <wp:posOffset>680720</wp:posOffset>
                </wp:positionV>
                <wp:extent cx="2124075" cy="119380"/>
                <wp:effectExtent l="38100" t="0" r="28575" b="90170"/>
                <wp:wrapNone/>
                <wp:docPr id="21" name="Straight Arrow Connector 21"/>
                <wp:cNvGraphicFramePr/>
                <a:graphic xmlns:a="http://schemas.openxmlformats.org/drawingml/2006/main">
                  <a:graphicData uri="http://schemas.microsoft.com/office/word/2010/wordprocessingShape">
                    <wps:wsp>
                      <wps:cNvCnPr/>
                      <wps:spPr>
                        <a:xfrm flipH="1">
                          <a:off x="0" y="0"/>
                          <a:ext cx="2124075" cy="1193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1DED2" id="Straight Arrow Connector 21" o:spid="_x0000_s1026" type="#_x0000_t32" style="position:absolute;margin-left:158.25pt;margin-top:53.6pt;width:167.25pt;height:9.4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" strokecolor="#ed7d31 [3205]" strokeweight="1.5pt">
                <v:stroke endarrow="block" joinstyle="miter"/>
                <w10:wrap anchorx="margin"/>
              </v:shape>
            </w:pict>
          </mc:Fallback>
        </mc:AlternateContent>
      </w:r>
      <w:r w:rsidRPr="00DA2E55">
        <w:rPr>
          <w:rFonts w:cstheme="minorHAnsi"/>
          <w:noProof/>
          <w:color w:val="000000" w:themeColor="text1"/>
          <w:shd w:val="clear" w:color="auto" w:fill="FFFFFF"/>
        </w:rPr>
        <mc:AlternateContent>
          <mc:Choice Requires="wps">
            <w:drawing>
              <wp:anchor distT="0" distB="0" distL="114300" distR="114300" simplePos="0" relativeHeight="251662336" behindDoc="0" locked="0" layoutInCell="1" allowOverlap="1" wp14:anchorId="5EEA5F93" wp14:editId="35E83BD5">
                <wp:simplePos x="0" y="0"/>
                <wp:positionH relativeFrom="margin">
                  <wp:posOffset>2257425</wp:posOffset>
                </wp:positionH>
                <wp:positionV relativeFrom="paragraph">
                  <wp:posOffset>2170431</wp:posOffset>
                </wp:positionV>
                <wp:extent cx="2057400" cy="45719"/>
                <wp:effectExtent l="38100" t="38100" r="19050" b="88265"/>
                <wp:wrapNone/>
                <wp:docPr id="17" name="Straight Arrow Connector 17"/>
                <wp:cNvGraphicFramePr/>
                <a:graphic xmlns:a="http://schemas.openxmlformats.org/drawingml/2006/main">
                  <a:graphicData uri="http://schemas.microsoft.com/office/word/2010/wordprocessingShape">
                    <wps:wsp>
                      <wps:cNvCnPr/>
                      <wps:spPr>
                        <a:xfrm flipH="1">
                          <a:off x="0" y="0"/>
                          <a:ext cx="2057400"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FAF32" id="Straight Arrow Connector 17" o:spid="_x0000_s1026" type="#_x0000_t32" style="position:absolute;margin-left:177.75pt;margin-top:170.9pt;width:162pt;height:3.6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" strokecolor="#ed7d31 [3205]" strokeweight="1.5pt">
                <v:stroke endarrow="block" joinstyle="miter"/>
                <w10:wrap anchorx="margin"/>
              </v:shape>
            </w:pict>
          </mc:Fallback>
        </mc:AlternateContent>
      </w:r>
      <w:r w:rsidRPr="00DA2E55">
        <w:rPr>
          <w:rFonts w:cstheme="minorHAnsi"/>
          <w:noProof/>
          <w:color w:val="000000" w:themeColor="text1"/>
          <w:shd w:val="clear" w:color="auto" w:fill="FFFFFF"/>
        </w:rPr>
        <mc:AlternateContent>
          <mc:Choice Requires="wps">
            <w:drawing>
              <wp:anchor distT="45720" distB="45720" distL="114300" distR="114300" simplePos="0" relativeHeight="251659264" behindDoc="0" locked="0" layoutInCell="1" allowOverlap="1" wp14:anchorId="5CA79C3B" wp14:editId="35ECB6C9">
                <wp:simplePos x="0" y="0"/>
                <wp:positionH relativeFrom="column">
                  <wp:posOffset>4131310</wp:posOffset>
                </wp:positionH>
                <wp:positionV relativeFrom="paragraph">
                  <wp:posOffset>1039495</wp:posOffset>
                </wp:positionV>
                <wp:extent cx="1631486" cy="274689"/>
                <wp:effectExtent l="0" t="0" r="698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486" cy="274689"/>
                        </a:xfrm>
                        <a:prstGeom prst="rect">
                          <a:avLst/>
                        </a:prstGeom>
                        <a:solidFill>
                          <a:srgbClr val="FFFFFF"/>
                        </a:solidFill>
                        <a:ln w="9525">
                          <a:noFill/>
                          <a:miter lim="800000"/>
                          <a:headEnd/>
                          <a:tailEnd/>
                        </a:ln>
                      </wps:spPr>
                      <wps:txbx>
                        <w:txbxContent>
                          <w:p w14:paraId="3B00B713" w14:textId="77777777" w:rsidR="00DA2E55" w:rsidRPr="00704555" w:rsidRDefault="00DA2E55" w:rsidP="00DA2E55">
                            <w:pPr>
                              <w:rPr>
                                <w:lang w:val="en-US"/>
                              </w:rPr>
                            </w:pPr>
                            <w:r>
                              <w:rPr>
                                <w:lang w:val="en-US"/>
                              </w:rPr>
                              <w:t>First Aid/</w:t>
                            </w:r>
                            <w:proofErr w:type="spellStart"/>
                            <w:r>
                              <w:rPr>
                                <w:lang w:val="en-US"/>
                              </w:rPr>
                              <w:t>Ambutran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79C3B" id="_x0000_s1030" type="#_x0000_t202" style="position:absolute;margin-left:325.3pt;margin-top:81.85pt;width:128.45pt;height:2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" stroked="f">
                <v:textbox>
                  <w:txbxContent>
                    <w:p w14:paraId="3B00B713" w14:textId="77777777" w:rsidR="00DA2E55" w:rsidRPr="00704555" w:rsidRDefault="00DA2E55" w:rsidP="00DA2E55">
                      <w:pPr>
                        <w:rPr>
                          <w:lang w:val="en-US"/>
                        </w:rPr>
                      </w:pPr>
                      <w:r>
                        <w:rPr>
                          <w:lang w:val="en-US"/>
                        </w:rPr>
                        <w:t>First Aid/</w:t>
                      </w:r>
                      <w:proofErr w:type="spellStart"/>
                      <w:r>
                        <w:rPr>
                          <w:lang w:val="en-US"/>
                        </w:rPr>
                        <w:t>Ambutran</w:t>
                      </w:r>
                      <w:proofErr w:type="spellEnd"/>
                    </w:p>
                  </w:txbxContent>
                </v:textbox>
                <w10:wrap type="square"/>
              </v:shape>
            </w:pict>
          </mc:Fallback>
        </mc:AlternateContent>
      </w:r>
    </w:p>
    <w:sectPr w:rsidR="00DA2E55" w:rsidRPr="00DA2E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4853"/>
    <w:multiLevelType w:val="multilevel"/>
    <w:tmpl w:val="94A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7F"/>
    <w:rsid w:val="00A709F9"/>
    <w:rsid w:val="00C00597"/>
    <w:rsid w:val="00C22E97"/>
    <w:rsid w:val="00C63F7F"/>
    <w:rsid w:val="00CC1A73"/>
    <w:rsid w:val="00DA2E55"/>
    <w:rsid w:val="00E11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CA76"/>
  <w15:chartTrackingRefBased/>
  <w15:docId w15:val="{5B218500-8D40-468A-90D5-9E5EFF67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0059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005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0">
    <w:name w:val="heading2"/>
    <w:basedOn w:val="DefaultParagraphFont"/>
    <w:rsid w:val="00C63F7F"/>
  </w:style>
  <w:style w:type="character" w:customStyle="1" w:styleId="Heading2Char">
    <w:name w:val="Heading 2 Char"/>
    <w:basedOn w:val="DefaultParagraphFont"/>
    <w:link w:val="Heading2"/>
    <w:uiPriority w:val="9"/>
    <w:rsid w:val="00C00597"/>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C00597"/>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005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005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17048">
      <w:bodyDiv w:val="1"/>
      <w:marLeft w:val="0"/>
      <w:marRight w:val="0"/>
      <w:marTop w:val="0"/>
      <w:marBottom w:val="0"/>
      <w:divBdr>
        <w:top w:val="none" w:sz="0" w:space="0" w:color="auto"/>
        <w:left w:val="none" w:sz="0" w:space="0" w:color="auto"/>
        <w:bottom w:val="none" w:sz="0" w:space="0" w:color="auto"/>
        <w:right w:val="none" w:sz="0" w:space="0" w:color="auto"/>
      </w:divBdr>
    </w:div>
    <w:div w:id="1334601015">
      <w:bodyDiv w:val="1"/>
      <w:marLeft w:val="0"/>
      <w:marRight w:val="0"/>
      <w:marTop w:val="0"/>
      <w:marBottom w:val="0"/>
      <w:divBdr>
        <w:top w:val="none" w:sz="0" w:space="0" w:color="auto"/>
        <w:left w:val="none" w:sz="0" w:space="0" w:color="auto"/>
        <w:bottom w:val="none" w:sz="0" w:space="0" w:color="auto"/>
        <w:right w:val="none" w:sz="0" w:space="0" w:color="auto"/>
      </w:divBdr>
    </w:div>
    <w:div w:id="1496992375">
      <w:bodyDiv w:val="1"/>
      <w:marLeft w:val="0"/>
      <w:marRight w:val="0"/>
      <w:marTop w:val="0"/>
      <w:marBottom w:val="0"/>
      <w:divBdr>
        <w:top w:val="none" w:sz="0" w:space="0" w:color="auto"/>
        <w:left w:val="none" w:sz="0" w:space="0" w:color="auto"/>
        <w:bottom w:val="none" w:sz="0" w:space="0" w:color="auto"/>
        <w:right w:val="none" w:sz="0" w:space="0" w:color="auto"/>
      </w:divBdr>
    </w:div>
    <w:div w:id="156043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mcaleer</dc:creator>
  <cp:keywords/>
  <dc:description/>
  <cp:lastModifiedBy>joy mcaleer</cp:lastModifiedBy>
  <cp:revision>2</cp:revision>
  <dcterms:created xsi:type="dcterms:W3CDTF">2021-08-11T13:13:00Z</dcterms:created>
  <dcterms:modified xsi:type="dcterms:W3CDTF">2021-08-11T13:13:00Z</dcterms:modified>
</cp:coreProperties>
</file>